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C42D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C42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C42DD" w:rsidRDefault="007C42DD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C42DD" w:rsidRPr="007C42DD" w:rsidRDefault="007C42DD" w:rsidP="002938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7C42DD">
        <w:rPr>
          <w:rFonts w:ascii="Times New Roman" w:hAnsi="Times New Roman" w:cs="Times New Roman"/>
          <w:b/>
          <w:noProof/>
          <w:sz w:val="24"/>
          <w:szCs w:val="24"/>
        </w:rPr>
        <w:t>Par grozījumiem Praulienas pagasta pārvaldes investīciju plānā</w:t>
      </w:r>
    </w:p>
    <w:bookmarkEnd w:id="0"/>
    <w:p w:rsidR="007C42DD" w:rsidRPr="00F536C2" w:rsidRDefault="007C42DD" w:rsidP="007C42DD">
      <w:pPr>
        <w:spacing w:before="60" w:after="0"/>
        <w:rPr>
          <w:rFonts w:ascii="Times New Roman" w:hAnsi="Times New Roman" w:cs="Times New Roman"/>
          <w:i/>
          <w:sz w:val="24"/>
          <w:szCs w:val="24"/>
        </w:rPr>
      </w:pPr>
    </w:p>
    <w:p w:rsidR="007C42DD" w:rsidRPr="006B74AC" w:rsidRDefault="007C42DD" w:rsidP="007C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4A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raulienas pagasta pārvalde lūdz</w:t>
      </w:r>
      <w:r w:rsidRPr="006B74AC">
        <w:rPr>
          <w:rFonts w:ascii="Times New Roman" w:hAnsi="Times New Roman" w:cs="Times New Roman"/>
          <w:sz w:val="24"/>
          <w:szCs w:val="24"/>
        </w:rPr>
        <w:t xml:space="preserve"> veikt grozījumus Praulienas pagasta pārvaldes investīciju plānā 2020.gadam, jo investīciju ieviešanas gaitā ir radušās finanšu korekcijas, un iekļaut investīciju plānā jaunu pozīciju, nepalielinot kopējo investīciju apjomu.</w:t>
      </w:r>
    </w:p>
    <w:p w:rsidR="007C42DD" w:rsidRDefault="007C42DD" w:rsidP="007C4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4AC">
        <w:rPr>
          <w:rFonts w:ascii="Times New Roman" w:eastAsia="Calibri" w:hAnsi="Times New Roman" w:cs="Times New Roman"/>
          <w:sz w:val="24"/>
          <w:szCs w:val="24"/>
        </w:rPr>
        <w:t>Noklausījusies sniegto informāciju,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ņemot vērā 18.08.2020. Finanšu un attīstības komitejas atzinumu,</w:t>
      </w:r>
      <w:r w:rsidRPr="006B7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atklāti balsojot</w:t>
      </w:r>
      <w:r w:rsidRPr="0029637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B7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stockticker">
        <w:r w:rsidRPr="006B74AC">
          <w:rPr>
            <w:rFonts w:ascii="Times New Roman" w:hAnsi="Times New Roman" w:cs="Times New Roman"/>
            <w:b/>
            <w:sz w:val="24"/>
            <w:szCs w:val="24"/>
          </w:rPr>
          <w:t>PAR</w:t>
        </w:r>
      </w:smartTag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b/>
          <w:bCs/>
          <w:sz w:val="24"/>
          <w:szCs w:val="24"/>
        </w:rPr>
        <w:t xml:space="preserve">– 13 </w:t>
      </w:r>
      <w:r w:rsidRPr="006B74AC">
        <w:rPr>
          <w:rFonts w:ascii="Times New Roman" w:hAnsi="Times New Roman" w:cs="Times New Roman"/>
          <w:bCs/>
          <w:sz w:val="24"/>
          <w:szCs w:val="24"/>
        </w:rPr>
        <w:t>(</w:t>
      </w:r>
      <w:r w:rsidRPr="006B74AC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Artūrs Grandāns, Gunārs Ikaunieks, Valda Kļaviņa, Agris Lungevičs, Ivars Miķelsons, Andris Sakne, Rihards Saulītis, Inese Strode, Aleksandrs Šrubs, Gatis Teilis</w:t>
      </w:r>
      <w:r w:rsidRPr="006B74AC">
        <w:rPr>
          <w:rFonts w:ascii="Times New Roman" w:hAnsi="Times New Roman" w:cs="Times New Roman"/>
          <w:bCs/>
          <w:sz w:val="24"/>
          <w:szCs w:val="24"/>
        </w:rPr>
        <w:t>)</w:t>
      </w:r>
      <w:r w:rsidRPr="006B74AC">
        <w:rPr>
          <w:rFonts w:ascii="Times New Roman" w:hAnsi="Times New Roman" w:cs="Times New Roman"/>
          <w:sz w:val="24"/>
          <w:szCs w:val="24"/>
        </w:rPr>
        <w:t>,</w:t>
      </w:r>
      <w:r w:rsidRPr="006B74AC">
        <w:rPr>
          <w:rFonts w:ascii="Times New Roman" w:hAnsi="Times New Roman" w:cs="Times New Roman"/>
          <w:b/>
          <w:sz w:val="24"/>
          <w:szCs w:val="24"/>
        </w:rPr>
        <w:t xml:space="preserve"> PRET </w:t>
      </w:r>
      <w:r w:rsidRPr="006B74AC">
        <w:rPr>
          <w:rFonts w:ascii="Times New Roman" w:hAnsi="Times New Roman" w:cs="Times New Roman"/>
          <w:b/>
          <w:bCs/>
          <w:sz w:val="24"/>
          <w:szCs w:val="24"/>
        </w:rPr>
        <w:t xml:space="preserve">– NAV, </w:t>
      </w:r>
      <w:r w:rsidRPr="006B74AC">
        <w:rPr>
          <w:rFonts w:ascii="Times New Roman" w:hAnsi="Times New Roman" w:cs="Times New Roman"/>
          <w:b/>
          <w:sz w:val="24"/>
          <w:szCs w:val="24"/>
        </w:rPr>
        <w:t xml:space="preserve">ATTURAS </w:t>
      </w:r>
      <w:r w:rsidRPr="006B74AC">
        <w:rPr>
          <w:rFonts w:ascii="Times New Roman" w:hAnsi="Times New Roman" w:cs="Times New Roman"/>
          <w:sz w:val="24"/>
          <w:szCs w:val="24"/>
        </w:rPr>
        <w:t xml:space="preserve">– </w:t>
      </w:r>
      <w:r w:rsidRPr="006B74AC">
        <w:rPr>
          <w:rFonts w:ascii="Times New Roman" w:hAnsi="Times New Roman" w:cs="Times New Roman"/>
          <w:b/>
          <w:sz w:val="24"/>
          <w:szCs w:val="24"/>
        </w:rPr>
        <w:t>NAV,</w:t>
      </w:r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eastAsia="Times New Roman" w:hAnsi="Times New Roman" w:cs="Times New Roman"/>
          <w:sz w:val="24"/>
          <w:szCs w:val="24"/>
        </w:rPr>
        <w:t>Madonas novada pašvaldība</w:t>
      </w:r>
      <w:r>
        <w:rPr>
          <w:rFonts w:ascii="Times New Roman" w:eastAsia="Times New Roman" w:hAnsi="Times New Roman" w:cs="Times New Roman"/>
          <w:sz w:val="24"/>
          <w:szCs w:val="24"/>
        </w:rPr>
        <w:t>s dome</w:t>
      </w:r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b/>
          <w:sz w:val="24"/>
          <w:szCs w:val="24"/>
        </w:rPr>
        <w:t>NOLEMJ</w:t>
      </w:r>
      <w:r w:rsidRPr="006B74AC">
        <w:rPr>
          <w:rFonts w:ascii="Times New Roman" w:hAnsi="Times New Roman" w:cs="Times New Roman"/>
          <w:sz w:val="24"/>
          <w:szCs w:val="24"/>
        </w:rPr>
        <w:t>:</w:t>
      </w:r>
    </w:p>
    <w:p w:rsidR="007C42DD" w:rsidRPr="006B74AC" w:rsidRDefault="007C42DD" w:rsidP="007C4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42DD" w:rsidRPr="006B74AC" w:rsidRDefault="007C42DD" w:rsidP="007C42DD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74AC">
        <w:rPr>
          <w:rFonts w:ascii="Times New Roman" w:hAnsi="Times New Roman" w:cs="Times New Roman"/>
          <w:sz w:val="24"/>
          <w:szCs w:val="24"/>
        </w:rPr>
        <w:t xml:space="preserve">Iekļaut Praulienas pagasta pārvaldes investīciju plānā pozīciju “Granulu katlu 200 </w:t>
      </w:r>
      <w:proofErr w:type="spellStart"/>
      <w:r w:rsidRPr="006B74AC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6B74AC">
        <w:rPr>
          <w:rFonts w:ascii="Times New Roman" w:hAnsi="Times New Roman" w:cs="Times New Roman"/>
          <w:sz w:val="24"/>
          <w:szCs w:val="24"/>
        </w:rPr>
        <w:t xml:space="preserve"> un 300 </w:t>
      </w:r>
      <w:proofErr w:type="spellStart"/>
      <w:r w:rsidRPr="006B74AC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6B74AC">
        <w:rPr>
          <w:rFonts w:ascii="Times New Roman" w:hAnsi="Times New Roman" w:cs="Times New Roman"/>
          <w:sz w:val="24"/>
          <w:szCs w:val="24"/>
        </w:rPr>
        <w:t xml:space="preserve"> montāža Praulienas un bērnudārza katlu mājā”. Veicot tirgus izpēti lētākā piedāvātā līgumcena darbu veikšanai ir EUR </w:t>
      </w:r>
      <w:r w:rsidRPr="006B74AC">
        <w:rPr>
          <w:rFonts w:ascii="Times New Roman" w:hAnsi="Times New Roman" w:cs="Times New Roman"/>
          <w:color w:val="000000"/>
          <w:sz w:val="24"/>
          <w:szCs w:val="24"/>
        </w:rPr>
        <w:t>15370,00.</w:t>
      </w:r>
    </w:p>
    <w:p w:rsidR="007C42DD" w:rsidRPr="006B74AC" w:rsidRDefault="007C42DD" w:rsidP="007C42DD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AC">
        <w:rPr>
          <w:rFonts w:ascii="Times New Roman" w:hAnsi="Times New Roman" w:cs="Times New Roman"/>
          <w:color w:val="000000"/>
          <w:sz w:val="24"/>
          <w:szCs w:val="24"/>
        </w:rPr>
        <w:t>Novirzīt finansējumu pozīcijās “Siltummezglu izbūve pamatskolai un bērnudārzam” EUR 6000,00 un “Gājēju celiņa izbūve” EUR 8000,00 apkures katlu montāžai.</w:t>
      </w:r>
    </w:p>
    <w:p w:rsidR="007C42DD" w:rsidRPr="006B74AC" w:rsidRDefault="007C42DD" w:rsidP="007C42DD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AC">
        <w:rPr>
          <w:rFonts w:ascii="Times New Roman" w:hAnsi="Times New Roman" w:cs="Times New Roman"/>
          <w:color w:val="000000"/>
          <w:sz w:val="24"/>
          <w:szCs w:val="24"/>
        </w:rPr>
        <w:t>Samazināt finansējumu pozīcijā “Praulienas pamatskolas materiāltehniskā un mācību aprīkojuma iegādei” EUR</w:t>
      </w:r>
      <w:r w:rsidRPr="006B74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color w:val="000000"/>
          <w:sz w:val="24"/>
          <w:szCs w:val="24"/>
        </w:rPr>
        <w:t>1370,00</w:t>
      </w:r>
      <w:r w:rsidRPr="006B74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sz w:val="24"/>
          <w:szCs w:val="24"/>
        </w:rPr>
        <w:t>to novirzot apkures katlu montāžai.</w:t>
      </w:r>
    </w:p>
    <w:p w:rsidR="007C42DD" w:rsidRDefault="007C42DD" w:rsidP="007C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72026" w:rsidRDefault="00572026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C42DD" w:rsidRPr="00D00679" w:rsidRDefault="007C42DD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43562" w:rsidRDefault="007119FC" w:rsidP="00AA44A3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  <w:r w:rsidR="00043562" w:rsidRPr="0004356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</w:t>
      </w: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572026" w:rsidRDefault="00572026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7C42DD" w:rsidRDefault="007C42DD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7C42DD" w:rsidRPr="006B74AC" w:rsidRDefault="007C42DD" w:rsidP="007C42DD">
      <w:pPr>
        <w:keepNext/>
        <w:jc w:val="both"/>
        <w:outlineLvl w:val="0"/>
        <w:rPr>
          <w:rFonts w:ascii="Times New Roman" w:eastAsia="Arial Unicode MS" w:hAnsi="Times New Roman" w:cs="Times New Roman"/>
          <w:bCs/>
          <w:i/>
          <w:iCs/>
          <w:sz w:val="24"/>
        </w:rPr>
      </w:pPr>
      <w:proofErr w:type="spellStart"/>
      <w:r w:rsidRPr="006B74AC">
        <w:rPr>
          <w:rFonts w:ascii="Times New Roman" w:eastAsia="Arial Unicode MS" w:hAnsi="Times New Roman" w:cs="Times New Roman"/>
          <w:bCs/>
          <w:i/>
          <w:iCs/>
          <w:sz w:val="24"/>
        </w:rPr>
        <w:t>V.Gotlaufs</w:t>
      </w:r>
      <w:proofErr w:type="spellEnd"/>
      <w:r w:rsidRPr="006B74AC">
        <w:rPr>
          <w:rFonts w:ascii="Times New Roman" w:eastAsia="Arial Unicode MS" w:hAnsi="Times New Roman" w:cs="Times New Roman"/>
          <w:bCs/>
          <w:i/>
          <w:iCs/>
          <w:sz w:val="24"/>
        </w:rPr>
        <w:t xml:space="preserve"> 26440194</w:t>
      </w:r>
    </w:p>
    <w:p w:rsidR="006E6413" w:rsidRDefault="006E641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AA44A3" w:rsidRDefault="00AA44A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621A4" w:rsidRPr="00043562" w:rsidRDefault="000621A4" w:rsidP="00A736A0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0621A4" w:rsidRPr="0004356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643"/>
    <w:multiLevelType w:val="hybridMultilevel"/>
    <w:tmpl w:val="3574FBC4"/>
    <w:lvl w:ilvl="0" w:tplc="3B405A2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52BA"/>
    <w:multiLevelType w:val="hybridMultilevel"/>
    <w:tmpl w:val="CAF220D2"/>
    <w:lvl w:ilvl="0" w:tplc="76FE8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30"/>
  </w:num>
  <w:num w:numId="4">
    <w:abstractNumId w:val="12"/>
  </w:num>
  <w:num w:numId="5">
    <w:abstractNumId w:val="42"/>
  </w:num>
  <w:num w:numId="6">
    <w:abstractNumId w:val="15"/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"/>
  </w:num>
  <w:num w:numId="12">
    <w:abstractNumId w:val="35"/>
  </w:num>
  <w:num w:numId="13">
    <w:abstractNumId w:val="8"/>
  </w:num>
  <w:num w:numId="14">
    <w:abstractNumId w:val="21"/>
  </w:num>
  <w:num w:numId="15">
    <w:abstractNumId w:val="36"/>
  </w:num>
  <w:num w:numId="16">
    <w:abstractNumId w:val="23"/>
  </w:num>
  <w:num w:numId="17">
    <w:abstractNumId w:val="6"/>
  </w:num>
  <w:num w:numId="18">
    <w:abstractNumId w:val="5"/>
  </w:num>
  <w:num w:numId="19">
    <w:abstractNumId w:val="24"/>
  </w:num>
  <w:num w:numId="20">
    <w:abstractNumId w:val="33"/>
  </w:num>
  <w:num w:numId="21">
    <w:abstractNumId w:val="14"/>
  </w:num>
  <w:num w:numId="22">
    <w:abstractNumId w:val="0"/>
  </w:num>
  <w:num w:numId="23">
    <w:abstractNumId w:val="3"/>
  </w:num>
  <w:num w:numId="24">
    <w:abstractNumId w:val="18"/>
  </w:num>
  <w:num w:numId="25">
    <w:abstractNumId w:val="16"/>
  </w:num>
  <w:num w:numId="26">
    <w:abstractNumId w:val="11"/>
  </w:num>
  <w:num w:numId="27">
    <w:abstractNumId w:val="7"/>
  </w:num>
  <w:num w:numId="28">
    <w:abstractNumId w:val="26"/>
  </w:num>
  <w:num w:numId="29">
    <w:abstractNumId w:val="31"/>
  </w:num>
  <w:num w:numId="30">
    <w:abstractNumId w:val="41"/>
  </w:num>
  <w:num w:numId="31">
    <w:abstractNumId w:val="25"/>
  </w:num>
  <w:num w:numId="32">
    <w:abstractNumId w:val="32"/>
  </w:num>
  <w:num w:numId="33">
    <w:abstractNumId w:val="22"/>
  </w:num>
  <w:num w:numId="34">
    <w:abstractNumId w:val="38"/>
  </w:num>
  <w:num w:numId="35">
    <w:abstractNumId w:val="28"/>
  </w:num>
  <w:num w:numId="36">
    <w:abstractNumId w:val="17"/>
  </w:num>
  <w:num w:numId="37">
    <w:abstractNumId w:val="37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3562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48E7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50F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855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2026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13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2DD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12AE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4A3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679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84DE-63C0-4562-81E6-39E516AC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2020-08-19T07:04:00Z</dcterms:created>
  <dcterms:modified xsi:type="dcterms:W3CDTF">2020-08-19T07:04:00Z</dcterms:modified>
</cp:coreProperties>
</file>